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B5541" w14:textId="77777777" w:rsidR="001F2867" w:rsidRDefault="003C59DA">
      <w:pPr>
        <w:spacing w:line="460" w:lineRule="exact"/>
        <w:jc w:val="left"/>
        <w:rPr>
          <w:rFonts w:ascii="方正小标宋_GBK" w:eastAsia="方正小标宋_GBK" w:hAnsi="微软雅黑"/>
          <w:bCs/>
          <w:w w:val="90"/>
          <w:sz w:val="40"/>
          <w:szCs w:val="44"/>
        </w:rPr>
      </w:pP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附件1</w:t>
      </w:r>
      <w:r>
        <w:rPr>
          <w:rFonts w:ascii="方正仿宋_GBK" w:eastAsia="方正仿宋_GBK" w:hAnsi="方正仿宋_GBK" w:cs="方正仿宋_GBK" w:hint="eastAsia"/>
          <w:bCs/>
          <w:w w:val="90"/>
          <w:sz w:val="28"/>
          <w:szCs w:val="32"/>
        </w:rPr>
        <w:t>：</w:t>
      </w:r>
    </w:p>
    <w:p w14:paraId="7AF756ED" w14:textId="77777777" w:rsidR="001F2867" w:rsidRDefault="003C59DA">
      <w:pPr>
        <w:spacing w:line="600" w:lineRule="exact"/>
        <w:jc w:val="center"/>
        <w:rPr>
          <w:rFonts w:ascii="方正小标宋_GBK" w:eastAsia="方正小标宋_GBK" w:hAnsi="微软雅黑"/>
          <w:bCs/>
          <w:w w:val="90"/>
          <w:sz w:val="44"/>
          <w:szCs w:val="44"/>
        </w:rPr>
      </w:pPr>
      <w:r>
        <w:rPr>
          <w:rFonts w:ascii="方正小标宋_GBK" w:eastAsia="方正小标宋_GBK" w:hAnsi="微软雅黑" w:hint="eastAsia"/>
          <w:bCs/>
          <w:w w:val="90"/>
          <w:sz w:val="44"/>
          <w:szCs w:val="44"/>
        </w:rPr>
        <w:t>长江师范学院本科毕业论文(设计)材料质量评价表</w:t>
      </w:r>
    </w:p>
    <w:p w14:paraId="69799B84" w14:textId="77777777" w:rsidR="001F2867" w:rsidRDefault="003C59DA">
      <w:pPr>
        <w:jc w:val="center"/>
        <w:rPr>
          <w:rFonts w:ascii="方正小标宋_GBK" w:eastAsia="方正小标宋_GBK" w:hAnsi="微软雅黑"/>
          <w:b/>
          <w:w w:val="9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（评价抽调学生毕业论文</w:t>
      </w:r>
      <w:r>
        <w:rPr>
          <w:rFonts w:ascii="方正仿宋_GBK" w:eastAsia="方正仿宋_GBK" w:hAnsi="方正仿宋_GBK" w:cs="方正仿宋_GBK"/>
          <w:bCs/>
          <w:w w:val="90"/>
          <w:sz w:val="32"/>
          <w:szCs w:val="32"/>
        </w:rPr>
        <w:t>(设计</w:t>
      </w:r>
      <w:r>
        <w:rPr>
          <w:rFonts w:ascii="方正仿宋_GBK" w:eastAsia="方正仿宋_GBK" w:hAnsi="方正仿宋_GBK" w:cs="方正仿宋_GBK" w:hint="eastAsia"/>
          <w:bCs/>
          <w:w w:val="90"/>
          <w:sz w:val="32"/>
          <w:szCs w:val="32"/>
        </w:rPr>
        <w:t>)</w:t>
      </w:r>
      <w:r>
        <w:rPr>
          <w:rFonts w:ascii="方正仿宋_GBK" w:eastAsia="方正仿宋_GBK" w:hAnsi="方正仿宋_GBK" w:cs="方正仿宋_GBK"/>
          <w:b/>
          <w:bCs/>
          <w:w w:val="90"/>
          <w:sz w:val="32"/>
          <w:szCs w:val="32"/>
        </w:rPr>
        <w:t>材料</w:t>
      </w:r>
      <w:r>
        <w:rPr>
          <w:rFonts w:ascii="方正仿宋_GBK" w:eastAsia="方正仿宋_GBK" w:hAnsi="方正仿宋_GBK" w:cs="方正仿宋_GBK"/>
          <w:bCs/>
          <w:w w:val="90"/>
          <w:sz w:val="32"/>
          <w:szCs w:val="32"/>
        </w:rPr>
        <w:t>时用）</w:t>
      </w:r>
    </w:p>
    <w:tbl>
      <w:tblPr>
        <w:tblW w:w="11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993"/>
        <w:gridCol w:w="4647"/>
        <w:gridCol w:w="1440"/>
        <w:gridCol w:w="1730"/>
        <w:gridCol w:w="845"/>
        <w:gridCol w:w="826"/>
      </w:tblGrid>
      <w:tr w:rsidR="001F2867" w14:paraId="0F34A233" w14:textId="77777777">
        <w:trPr>
          <w:trHeight w:val="454"/>
          <w:jc w:val="center"/>
        </w:trPr>
        <w:tc>
          <w:tcPr>
            <w:tcW w:w="1555" w:type="dxa"/>
            <w:gridSpan w:val="2"/>
            <w:vAlign w:val="center"/>
          </w:tcPr>
          <w:p w14:paraId="3A7BEC6D" w14:textId="77777777" w:rsidR="001F2867" w:rsidRDefault="003C59DA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  <w:bookmarkStart w:id="0" w:name="_Hlk179646253"/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教学院部</w:t>
            </w:r>
          </w:p>
        </w:tc>
        <w:tc>
          <w:tcPr>
            <w:tcW w:w="4647" w:type="dxa"/>
            <w:vAlign w:val="center"/>
          </w:tcPr>
          <w:p w14:paraId="5DF5BF84" w14:textId="77777777" w:rsidR="001F2867" w:rsidRDefault="001F2867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40F2C49" w14:textId="77777777" w:rsidR="001F2867" w:rsidRDefault="003C59DA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教师姓名</w:t>
            </w:r>
          </w:p>
        </w:tc>
        <w:tc>
          <w:tcPr>
            <w:tcW w:w="3401" w:type="dxa"/>
            <w:gridSpan w:val="3"/>
            <w:vAlign w:val="center"/>
          </w:tcPr>
          <w:p w14:paraId="3FDAE983" w14:textId="77777777" w:rsidR="001F2867" w:rsidRDefault="001F2867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</w:p>
        </w:tc>
      </w:tr>
      <w:tr w:rsidR="001F2867" w14:paraId="0335AC4C" w14:textId="77777777">
        <w:trPr>
          <w:trHeight w:val="454"/>
          <w:jc w:val="center"/>
        </w:trPr>
        <w:tc>
          <w:tcPr>
            <w:tcW w:w="1555" w:type="dxa"/>
            <w:gridSpan w:val="2"/>
            <w:vAlign w:val="center"/>
          </w:tcPr>
          <w:p w14:paraId="0908428A" w14:textId="77777777" w:rsidR="001F2867" w:rsidRDefault="003C59DA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学生姓名</w:t>
            </w:r>
          </w:p>
        </w:tc>
        <w:tc>
          <w:tcPr>
            <w:tcW w:w="4647" w:type="dxa"/>
            <w:vAlign w:val="center"/>
          </w:tcPr>
          <w:p w14:paraId="1ED4AC3C" w14:textId="77777777" w:rsidR="001F2867" w:rsidRDefault="001F2867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DD61082" w14:textId="77777777" w:rsidR="001F2867" w:rsidRDefault="003C59DA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b/>
                <w:sz w:val="24"/>
                <w:szCs w:val="24"/>
              </w:rPr>
              <w:t>学生学号</w:t>
            </w:r>
          </w:p>
        </w:tc>
        <w:tc>
          <w:tcPr>
            <w:tcW w:w="3401" w:type="dxa"/>
            <w:gridSpan w:val="3"/>
            <w:vAlign w:val="center"/>
          </w:tcPr>
          <w:p w14:paraId="2AE198FC" w14:textId="77777777" w:rsidR="001F2867" w:rsidRDefault="001F2867">
            <w:pPr>
              <w:spacing w:line="360" w:lineRule="exact"/>
              <w:jc w:val="center"/>
              <w:rPr>
                <w:rFonts w:ascii="方正仿宋_GBK" w:eastAsia="方正仿宋_GBK" w:hAnsi="宋体"/>
                <w:b/>
                <w:sz w:val="24"/>
                <w:szCs w:val="24"/>
              </w:rPr>
            </w:pPr>
          </w:p>
        </w:tc>
      </w:tr>
      <w:tr w:rsidR="001F2867" w14:paraId="705214BB" w14:textId="77777777">
        <w:trPr>
          <w:trHeight w:val="656"/>
          <w:jc w:val="center"/>
        </w:trPr>
        <w:tc>
          <w:tcPr>
            <w:tcW w:w="562" w:type="dxa"/>
            <w:vAlign w:val="center"/>
          </w:tcPr>
          <w:p w14:paraId="2B882B62" w14:textId="77777777" w:rsidR="001F2867" w:rsidRDefault="003C59DA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序</w:t>
            </w:r>
          </w:p>
          <w:p w14:paraId="7D60D1D3" w14:textId="77777777" w:rsidR="001F2867" w:rsidRDefault="003C59DA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号</w:t>
            </w:r>
          </w:p>
        </w:tc>
        <w:tc>
          <w:tcPr>
            <w:tcW w:w="993" w:type="dxa"/>
            <w:vAlign w:val="center"/>
          </w:tcPr>
          <w:p w14:paraId="696C0BEA" w14:textId="77777777" w:rsidR="001F2867" w:rsidRDefault="003C59DA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检查</w:t>
            </w:r>
          </w:p>
          <w:p w14:paraId="3EA30AB1" w14:textId="77777777" w:rsidR="001F2867" w:rsidRDefault="003C59DA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项目</w:t>
            </w:r>
          </w:p>
        </w:tc>
        <w:tc>
          <w:tcPr>
            <w:tcW w:w="7817" w:type="dxa"/>
            <w:gridSpan w:val="3"/>
            <w:vAlign w:val="center"/>
          </w:tcPr>
          <w:p w14:paraId="19D6EE18" w14:textId="77777777" w:rsidR="001F2867" w:rsidRDefault="003C59DA">
            <w:pPr>
              <w:spacing w:line="36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检查内容及评分依据</w:t>
            </w:r>
          </w:p>
        </w:tc>
        <w:tc>
          <w:tcPr>
            <w:tcW w:w="845" w:type="dxa"/>
            <w:vAlign w:val="center"/>
          </w:tcPr>
          <w:p w14:paraId="764C7AFB" w14:textId="77777777" w:rsidR="001F2867" w:rsidRDefault="003C59DA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教师实施问题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vAlign w:val="center"/>
          </w:tcPr>
          <w:p w14:paraId="2ACE1197" w14:textId="77777777" w:rsidR="001F2867" w:rsidRDefault="003C59DA">
            <w:pPr>
              <w:spacing w:line="28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学院管理问题</w:t>
            </w:r>
          </w:p>
        </w:tc>
      </w:tr>
      <w:tr w:rsidR="001F2867" w14:paraId="4A6A8FC1" w14:textId="77777777">
        <w:trPr>
          <w:trHeight w:val="396"/>
          <w:jc w:val="center"/>
        </w:trPr>
        <w:tc>
          <w:tcPr>
            <w:tcW w:w="562" w:type="dxa"/>
            <w:vMerge w:val="restart"/>
            <w:vAlign w:val="center"/>
          </w:tcPr>
          <w:p w14:paraId="734507B1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11746B7C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任务书</w:t>
            </w:r>
          </w:p>
        </w:tc>
        <w:tc>
          <w:tcPr>
            <w:tcW w:w="7817" w:type="dxa"/>
            <w:gridSpan w:val="3"/>
            <w:vAlign w:val="center"/>
          </w:tcPr>
          <w:p w14:paraId="45A4924F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(1)“课题任务”未明确学生应完成的具体工作任务。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7C80D3E6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r2bl w:val="nil"/>
            </w:tcBorders>
            <w:vAlign w:val="center"/>
          </w:tcPr>
          <w:p w14:paraId="7231CCA4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0B6EEDB3" w14:textId="77777777">
        <w:trPr>
          <w:trHeight w:val="289"/>
          <w:jc w:val="center"/>
        </w:trPr>
        <w:tc>
          <w:tcPr>
            <w:tcW w:w="562" w:type="dxa"/>
            <w:vMerge/>
            <w:vAlign w:val="center"/>
          </w:tcPr>
          <w:p w14:paraId="10A73A72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2C3EC020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4C59CAB9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(2)“进度计划”与学院工作方案安排不一致。</w:t>
            </w:r>
          </w:p>
        </w:tc>
        <w:tc>
          <w:tcPr>
            <w:tcW w:w="845" w:type="dxa"/>
            <w:vAlign w:val="center"/>
          </w:tcPr>
          <w:p w14:paraId="6C92962D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7E0E99E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481614DD" w14:textId="77777777">
        <w:trPr>
          <w:trHeight w:val="570"/>
          <w:jc w:val="center"/>
        </w:trPr>
        <w:tc>
          <w:tcPr>
            <w:tcW w:w="562" w:type="dxa"/>
            <w:vMerge/>
            <w:vAlign w:val="center"/>
          </w:tcPr>
          <w:p w14:paraId="3363D576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78167BBA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682A1D1A" w14:textId="43EA09C0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(3)“提交文档”未包括学校要求提交的所有材料</w:t>
            </w:r>
            <w:r w:rsidR="00816B96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</w:t>
            </w:r>
            <w:r w:rsidR="00946482" w:rsidRPr="00946482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统一为</w:t>
            </w:r>
            <w:r w:rsidR="00816B96" w:rsidRPr="00816B96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本表1</w:t>
            </w:r>
            <w:r w:rsidR="00816B96" w:rsidRPr="00816B96"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  <w:t>2</w:t>
            </w:r>
            <w:r w:rsidR="00816B96" w:rsidRPr="00816B96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项材料</w:t>
            </w:r>
            <w:r w:rsidR="00955005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，包括学生收集和提交的材料，下次</w:t>
            </w:r>
            <w:r w:rsidR="00946482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作为要求</w:t>
            </w:r>
            <w:r w:rsidR="00955005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检查</w:t>
            </w:r>
            <w:r w:rsidR="00816B96">
              <w:rPr>
                <w:rFonts w:ascii="方正仿宋_GBK" w:eastAsia="方正仿宋_GBK" w:hAnsi="方正仿宋_GBK" w:cs="方正仿宋_GBK"/>
                <w:sz w:val="24"/>
                <w:szCs w:val="24"/>
              </w:rPr>
              <w:t>)</w:t>
            </w:r>
            <w:r w:rsidR="006922A8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845" w:type="dxa"/>
            <w:vAlign w:val="center"/>
          </w:tcPr>
          <w:p w14:paraId="442C1510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66228BE3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37EAC737" w14:textId="77777777">
        <w:trPr>
          <w:trHeight w:val="221"/>
          <w:jc w:val="center"/>
        </w:trPr>
        <w:tc>
          <w:tcPr>
            <w:tcW w:w="562" w:type="dxa"/>
            <w:vMerge/>
            <w:vAlign w:val="center"/>
          </w:tcPr>
          <w:p w14:paraId="31B9FD45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1987B48F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53FBC230" w14:textId="3D96F705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(4)签字不完整，时间填写不符合逻辑</w:t>
            </w:r>
            <w:r w:rsidR="00C44642" w:rsidRPr="00C44642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(已有水印，所有材料不需要盖章</w:t>
            </w:r>
            <w:r w:rsidR="00C44642" w:rsidRPr="00C44642"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845" w:type="dxa"/>
            <w:vAlign w:val="center"/>
          </w:tcPr>
          <w:p w14:paraId="35FF14D1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693B86CD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059247D9" w14:textId="77777777">
        <w:trPr>
          <w:trHeight w:val="465"/>
          <w:jc w:val="center"/>
        </w:trPr>
        <w:tc>
          <w:tcPr>
            <w:tcW w:w="562" w:type="dxa"/>
            <w:vMerge w:val="restart"/>
            <w:vAlign w:val="center"/>
          </w:tcPr>
          <w:p w14:paraId="3B469315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1D9A670A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开题</w:t>
            </w:r>
          </w:p>
          <w:p w14:paraId="7DB5A477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报告</w:t>
            </w:r>
          </w:p>
        </w:tc>
        <w:tc>
          <w:tcPr>
            <w:tcW w:w="7817" w:type="dxa"/>
            <w:gridSpan w:val="3"/>
            <w:vAlign w:val="center"/>
          </w:tcPr>
          <w:p w14:paraId="2B84E70F" w14:textId="4A2079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(5)内容不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完整/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文字表述不清楚/排版格式不规范</w:t>
            </w:r>
            <w:r w:rsidR="00696D11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</w:t>
            </w:r>
            <w:r w:rsidR="00696D11" w:rsidRPr="00696D11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个别问题不计数</w:t>
            </w:r>
            <w:r w:rsidR="00696D11">
              <w:rPr>
                <w:rFonts w:ascii="方正仿宋_GBK" w:eastAsia="方正仿宋_GBK" w:hAnsi="方正仿宋_GBK" w:cs="方正仿宋_GBK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845" w:type="dxa"/>
            <w:vAlign w:val="center"/>
          </w:tcPr>
          <w:p w14:paraId="7E43906B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499FC22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3C88C943" w14:textId="77777777">
        <w:trPr>
          <w:trHeight w:val="240"/>
          <w:jc w:val="center"/>
        </w:trPr>
        <w:tc>
          <w:tcPr>
            <w:tcW w:w="562" w:type="dxa"/>
            <w:vMerge/>
            <w:vAlign w:val="center"/>
          </w:tcPr>
          <w:p w14:paraId="23406E11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3576EA39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63970B77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(6)“课题研究进度安排”与任务书中“进度计划”不一致。</w:t>
            </w:r>
          </w:p>
        </w:tc>
        <w:tc>
          <w:tcPr>
            <w:tcW w:w="845" w:type="dxa"/>
            <w:vAlign w:val="center"/>
          </w:tcPr>
          <w:p w14:paraId="03F5B866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3DFF7EE3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6339B999" w14:textId="77777777">
        <w:trPr>
          <w:trHeight w:val="360"/>
          <w:jc w:val="center"/>
        </w:trPr>
        <w:tc>
          <w:tcPr>
            <w:tcW w:w="562" w:type="dxa"/>
            <w:vMerge/>
            <w:vAlign w:val="center"/>
          </w:tcPr>
          <w:p w14:paraId="62ECD495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2E50A029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7D779055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(7)参考文献格式不规范。</w:t>
            </w:r>
          </w:p>
        </w:tc>
        <w:tc>
          <w:tcPr>
            <w:tcW w:w="845" w:type="dxa"/>
            <w:vAlign w:val="center"/>
          </w:tcPr>
          <w:p w14:paraId="015A0E95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05FB1527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2C6D7EA9" w14:textId="77777777">
        <w:trPr>
          <w:trHeight w:val="432"/>
          <w:jc w:val="center"/>
        </w:trPr>
        <w:tc>
          <w:tcPr>
            <w:tcW w:w="562" w:type="dxa"/>
            <w:vMerge w:val="restart"/>
            <w:vAlign w:val="center"/>
          </w:tcPr>
          <w:p w14:paraId="5EFCEF8D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02E2181E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开题记录表</w:t>
            </w:r>
          </w:p>
        </w:tc>
        <w:tc>
          <w:tcPr>
            <w:tcW w:w="7817" w:type="dxa"/>
            <w:gridSpan w:val="3"/>
            <w:vAlign w:val="center"/>
          </w:tcPr>
          <w:p w14:paraId="7C58E26F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(8)学生陈述、教师提问、学生回答记录不详细。</w:t>
            </w:r>
          </w:p>
        </w:tc>
        <w:tc>
          <w:tcPr>
            <w:tcW w:w="845" w:type="dxa"/>
            <w:vAlign w:val="center"/>
          </w:tcPr>
          <w:p w14:paraId="47BD8879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645DBB32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4A4DE8E5" w14:textId="77777777">
        <w:trPr>
          <w:trHeight w:val="283"/>
          <w:jc w:val="center"/>
        </w:trPr>
        <w:tc>
          <w:tcPr>
            <w:tcW w:w="562" w:type="dxa"/>
            <w:vMerge/>
            <w:vAlign w:val="center"/>
          </w:tcPr>
          <w:p w14:paraId="60C229A1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4FFB7AFB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31F7D219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(9)教师提问少于3个。</w:t>
            </w:r>
          </w:p>
        </w:tc>
        <w:tc>
          <w:tcPr>
            <w:tcW w:w="845" w:type="dxa"/>
            <w:vAlign w:val="center"/>
          </w:tcPr>
          <w:p w14:paraId="19C39DD4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2A6A86F6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17A8593B" w14:textId="77777777">
        <w:trPr>
          <w:trHeight w:val="382"/>
          <w:jc w:val="center"/>
        </w:trPr>
        <w:tc>
          <w:tcPr>
            <w:tcW w:w="562" w:type="dxa"/>
            <w:vMerge/>
            <w:vAlign w:val="center"/>
          </w:tcPr>
          <w:p w14:paraId="6792CDD5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26E144AA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1864ADB6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(10) “指导小组意见”未从选题合理性、计划可行性、回答问题准确性等方面陈述意见，未写“同意开题”，少于30字。</w:t>
            </w:r>
          </w:p>
        </w:tc>
        <w:tc>
          <w:tcPr>
            <w:tcW w:w="845" w:type="dxa"/>
            <w:vAlign w:val="center"/>
          </w:tcPr>
          <w:p w14:paraId="13948856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70E398D7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3A1D1ABF" w14:textId="77777777">
        <w:trPr>
          <w:trHeight w:val="380"/>
          <w:jc w:val="center"/>
        </w:trPr>
        <w:tc>
          <w:tcPr>
            <w:tcW w:w="562" w:type="dxa"/>
            <w:vMerge w:val="restart"/>
            <w:vAlign w:val="center"/>
          </w:tcPr>
          <w:p w14:paraId="5D23CFC3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4</w:t>
            </w:r>
          </w:p>
        </w:tc>
        <w:tc>
          <w:tcPr>
            <w:tcW w:w="993" w:type="dxa"/>
            <w:vMerge w:val="restart"/>
            <w:vAlign w:val="center"/>
          </w:tcPr>
          <w:p w14:paraId="79742BBF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中期进展情况报告表</w:t>
            </w:r>
          </w:p>
        </w:tc>
        <w:tc>
          <w:tcPr>
            <w:tcW w:w="7817" w:type="dxa"/>
            <w:gridSpan w:val="3"/>
            <w:vAlign w:val="center"/>
          </w:tcPr>
          <w:p w14:paraId="6DE864C9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(11)“毕业设计（论文）中期进展情况”字数少于300字。</w:t>
            </w:r>
          </w:p>
        </w:tc>
        <w:tc>
          <w:tcPr>
            <w:tcW w:w="845" w:type="dxa"/>
            <w:vAlign w:val="center"/>
          </w:tcPr>
          <w:p w14:paraId="4104B706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C551505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09621BC3" w14:textId="77777777">
        <w:trPr>
          <w:trHeight w:val="390"/>
          <w:jc w:val="center"/>
        </w:trPr>
        <w:tc>
          <w:tcPr>
            <w:tcW w:w="562" w:type="dxa"/>
            <w:vMerge/>
            <w:vAlign w:val="center"/>
          </w:tcPr>
          <w:p w14:paraId="2A89BFCE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74A333B8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4C6516C6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(12)“指导教师意见或建议”字数少于100字。</w:t>
            </w:r>
          </w:p>
        </w:tc>
        <w:tc>
          <w:tcPr>
            <w:tcW w:w="845" w:type="dxa"/>
            <w:vAlign w:val="center"/>
          </w:tcPr>
          <w:p w14:paraId="195DEE21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4ADB7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4B1F8C9A" w14:textId="77777777">
        <w:trPr>
          <w:trHeight w:val="315"/>
          <w:jc w:val="center"/>
        </w:trPr>
        <w:tc>
          <w:tcPr>
            <w:tcW w:w="562" w:type="dxa"/>
            <w:vMerge/>
            <w:vAlign w:val="center"/>
          </w:tcPr>
          <w:p w14:paraId="23ECB54F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438A14F2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38DF01D4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(13)签字不完整，时间填写不符合逻辑。</w:t>
            </w:r>
          </w:p>
        </w:tc>
        <w:tc>
          <w:tcPr>
            <w:tcW w:w="845" w:type="dxa"/>
            <w:vAlign w:val="center"/>
          </w:tcPr>
          <w:p w14:paraId="0E74FE16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3957FC53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4E095C1D" w14:textId="77777777">
        <w:trPr>
          <w:trHeight w:val="495"/>
          <w:jc w:val="center"/>
        </w:trPr>
        <w:tc>
          <w:tcPr>
            <w:tcW w:w="562" w:type="dxa"/>
            <w:vMerge w:val="restart"/>
            <w:vAlign w:val="center"/>
          </w:tcPr>
          <w:p w14:paraId="26DAB890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5</w:t>
            </w:r>
          </w:p>
        </w:tc>
        <w:tc>
          <w:tcPr>
            <w:tcW w:w="993" w:type="dxa"/>
            <w:vMerge w:val="restart"/>
            <w:vAlign w:val="center"/>
          </w:tcPr>
          <w:p w14:paraId="17742394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指导教师成绩评定表</w:t>
            </w:r>
          </w:p>
        </w:tc>
        <w:tc>
          <w:tcPr>
            <w:tcW w:w="7817" w:type="dxa"/>
            <w:gridSpan w:val="3"/>
            <w:vAlign w:val="center"/>
          </w:tcPr>
          <w:p w14:paraId="06325DB7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(14) “指导教师评语”未根据毕业论文（设计）撰写情况及质量形成评阅意见，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无同意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送审或同意答辩等结论性表述。</w:t>
            </w:r>
          </w:p>
        </w:tc>
        <w:tc>
          <w:tcPr>
            <w:tcW w:w="845" w:type="dxa"/>
            <w:vAlign w:val="center"/>
          </w:tcPr>
          <w:p w14:paraId="5922BF6B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2D39B096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4065A2A3" w14:textId="77777777">
        <w:trPr>
          <w:trHeight w:val="465"/>
          <w:jc w:val="center"/>
        </w:trPr>
        <w:tc>
          <w:tcPr>
            <w:tcW w:w="562" w:type="dxa"/>
            <w:vMerge/>
            <w:vAlign w:val="center"/>
          </w:tcPr>
          <w:p w14:paraId="52B4FB2E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35B5B7DB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216FF67E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(15)评定成绩与评语不匹配。</w:t>
            </w:r>
          </w:p>
        </w:tc>
        <w:tc>
          <w:tcPr>
            <w:tcW w:w="845" w:type="dxa"/>
            <w:vAlign w:val="center"/>
          </w:tcPr>
          <w:p w14:paraId="4C296989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D45C8A9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6614FE29" w14:textId="77777777">
        <w:trPr>
          <w:trHeight w:val="450"/>
          <w:jc w:val="center"/>
        </w:trPr>
        <w:tc>
          <w:tcPr>
            <w:tcW w:w="562" w:type="dxa"/>
            <w:vMerge/>
            <w:vAlign w:val="center"/>
          </w:tcPr>
          <w:p w14:paraId="166FBE0C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50DBCDF9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76FC337D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(16)签字不完整，时间填写不符合逻辑。</w:t>
            </w:r>
          </w:p>
        </w:tc>
        <w:tc>
          <w:tcPr>
            <w:tcW w:w="845" w:type="dxa"/>
            <w:vAlign w:val="center"/>
          </w:tcPr>
          <w:p w14:paraId="0724B734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7392FCA2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34EC5433" w14:textId="77777777">
        <w:trPr>
          <w:trHeight w:val="459"/>
          <w:jc w:val="center"/>
        </w:trPr>
        <w:tc>
          <w:tcPr>
            <w:tcW w:w="562" w:type="dxa"/>
            <w:vMerge w:val="restart"/>
            <w:vAlign w:val="center"/>
          </w:tcPr>
          <w:p w14:paraId="4E620A39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6</w:t>
            </w:r>
          </w:p>
        </w:tc>
        <w:tc>
          <w:tcPr>
            <w:tcW w:w="993" w:type="dxa"/>
            <w:vMerge w:val="restart"/>
            <w:vAlign w:val="center"/>
          </w:tcPr>
          <w:p w14:paraId="2A089097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评阅教师成绩评定表</w:t>
            </w:r>
          </w:p>
        </w:tc>
        <w:tc>
          <w:tcPr>
            <w:tcW w:w="7817" w:type="dxa"/>
            <w:gridSpan w:val="3"/>
            <w:vAlign w:val="center"/>
          </w:tcPr>
          <w:p w14:paraId="5C6EE40C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(17)“评阅人评语”未根据毕业论文（设计）质量形成评阅意见，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无同意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答辩等结论性表述。</w:t>
            </w:r>
          </w:p>
        </w:tc>
        <w:tc>
          <w:tcPr>
            <w:tcW w:w="845" w:type="dxa"/>
            <w:vAlign w:val="center"/>
          </w:tcPr>
          <w:p w14:paraId="4C67CFDC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1B0F9316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147DEAC2" w14:textId="77777777">
        <w:trPr>
          <w:trHeight w:val="345"/>
          <w:jc w:val="center"/>
        </w:trPr>
        <w:tc>
          <w:tcPr>
            <w:tcW w:w="562" w:type="dxa"/>
            <w:vMerge/>
            <w:vAlign w:val="center"/>
          </w:tcPr>
          <w:p w14:paraId="513A7E9C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43BFAE2D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5843048F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(18)评阅成绩与评语不匹配。</w:t>
            </w:r>
          </w:p>
        </w:tc>
        <w:tc>
          <w:tcPr>
            <w:tcW w:w="845" w:type="dxa"/>
            <w:vAlign w:val="center"/>
          </w:tcPr>
          <w:p w14:paraId="45D9AF3D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649F49A3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700349F2" w14:textId="77777777">
        <w:trPr>
          <w:trHeight w:val="374"/>
          <w:jc w:val="center"/>
        </w:trPr>
        <w:tc>
          <w:tcPr>
            <w:tcW w:w="562" w:type="dxa"/>
            <w:vMerge/>
            <w:vAlign w:val="center"/>
          </w:tcPr>
          <w:p w14:paraId="0AE4734E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6F723BA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1851AC33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(19)签字不完整，时间填写不符合逻辑。</w:t>
            </w:r>
          </w:p>
        </w:tc>
        <w:tc>
          <w:tcPr>
            <w:tcW w:w="845" w:type="dxa"/>
            <w:vAlign w:val="center"/>
          </w:tcPr>
          <w:p w14:paraId="29F7B7F4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3DA6D5DC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2BDBF112" w14:textId="77777777">
        <w:trPr>
          <w:trHeight w:val="345"/>
          <w:jc w:val="center"/>
        </w:trPr>
        <w:tc>
          <w:tcPr>
            <w:tcW w:w="562" w:type="dxa"/>
            <w:vMerge w:val="restart"/>
            <w:vAlign w:val="center"/>
          </w:tcPr>
          <w:p w14:paraId="3A659E5D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7</w:t>
            </w:r>
          </w:p>
        </w:tc>
        <w:tc>
          <w:tcPr>
            <w:tcW w:w="993" w:type="dxa"/>
            <w:vMerge w:val="restart"/>
            <w:vAlign w:val="center"/>
          </w:tcPr>
          <w:p w14:paraId="546B000A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答辩小组成绩评定表</w:t>
            </w:r>
          </w:p>
        </w:tc>
        <w:tc>
          <w:tcPr>
            <w:tcW w:w="7817" w:type="dxa"/>
            <w:gridSpan w:val="3"/>
            <w:vAlign w:val="center"/>
          </w:tcPr>
          <w:p w14:paraId="458DAE5E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(20) “答辩小组评语”未根据毕业论文（设计）质量及答辩表现形成答辩意见，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无同意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通过答辩等结论性表述。</w:t>
            </w:r>
          </w:p>
        </w:tc>
        <w:tc>
          <w:tcPr>
            <w:tcW w:w="845" w:type="dxa"/>
            <w:vAlign w:val="center"/>
          </w:tcPr>
          <w:p w14:paraId="770D7827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01423781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1BB1C280" w14:textId="77777777">
        <w:trPr>
          <w:trHeight w:val="360"/>
          <w:jc w:val="center"/>
        </w:trPr>
        <w:tc>
          <w:tcPr>
            <w:tcW w:w="562" w:type="dxa"/>
            <w:vMerge/>
            <w:vAlign w:val="center"/>
          </w:tcPr>
          <w:p w14:paraId="30C87909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2E0E0877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315797FC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(21)合议成绩与评语不匹配。</w:t>
            </w:r>
          </w:p>
        </w:tc>
        <w:tc>
          <w:tcPr>
            <w:tcW w:w="845" w:type="dxa"/>
            <w:vAlign w:val="center"/>
          </w:tcPr>
          <w:p w14:paraId="40FA6B8D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56AA89F7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4B2DF625" w14:textId="77777777">
        <w:trPr>
          <w:trHeight w:val="376"/>
          <w:jc w:val="center"/>
        </w:trPr>
        <w:tc>
          <w:tcPr>
            <w:tcW w:w="562" w:type="dxa"/>
            <w:vMerge/>
            <w:vAlign w:val="center"/>
          </w:tcPr>
          <w:p w14:paraId="57CFD09E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016AD030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4570A5D6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(22)签字不完整，时间填写不符合逻辑。</w:t>
            </w:r>
          </w:p>
        </w:tc>
        <w:tc>
          <w:tcPr>
            <w:tcW w:w="845" w:type="dxa"/>
            <w:vAlign w:val="center"/>
          </w:tcPr>
          <w:p w14:paraId="22589D38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70D4656C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5A4EC487" w14:textId="77777777">
        <w:trPr>
          <w:trHeight w:val="321"/>
          <w:jc w:val="center"/>
        </w:trPr>
        <w:tc>
          <w:tcPr>
            <w:tcW w:w="562" w:type="dxa"/>
            <w:vMerge w:val="restart"/>
            <w:vAlign w:val="center"/>
          </w:tcPr>
          <w:p w14:paraId="0F027394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8</w:t>
            </w:r>
          </w:p>
        </w:tc>
        <w:tc>
          <w:tcPr>
            <w:tcW w:w="993" w:type="dxa"/>
            <w:vMerge w:val="restart"/>
            <w:vAlign w:val="center"/>
          </w:tcPr>
          <w:p w14:paraId="71865E02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总成绩评定表</w:t>
            </w:r>
          </w:p>
        </w:tc>
        <w:tc>
          <w:tcPr>
            <w:tcW w:w="7817" w:type="dxa"/>
            <w:gridSpan w:val="3"/>
            <w:vAlign w:val="center"/>
          </w:tcPr>
          <w:p w14:paraId="533B85C9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(23)与指导教师、评阅人、答辩小组成绩评定表中的成绩不一致。</w:t>
            </w:r>
          </w:p>
        </w:tc>
        <w:tc>
          <w:tcPr>
            <w:tcW w:w="845" w:type="dxa"/>
            <w:vAlign w:val="center"/>
          </w:tcPr>
          <w:p w14:paraId="5B2871BB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0293634D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13677D23" w14:textId="77777777">
        <w:trPr>
          <w:trHeight w:val="359"/>
          <w:jc w:val="center"/>
        </w:trPr>
        <w:tc>
          <w:tcPr>
            <w:tcW w:w="562" w:type="dxa"/>
            <w:vMerge/>
            <w:vAlign w:val="center"/>
          </w:tcPr>
          <w:p w14:paraId="18D926E7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40041AD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25775974" w14:textId="30A6E7E0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(24)签字不完整，时间填写不符合逻辑</w:t>
            </w:r>
            <w:r w:rsidR="00BC118E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</w:t>
            </w:r>
            <w:r w:rsidR="00BC118E" w:rsidRPr="005D769F">
              <w:rPr>
                <w:rFonts w:ascii="方正仿宋_GBK" w:eastAsia="方正仿宋_GBK" w:hAnsi="方正仿宋_GBK" w:cs="方正仿宋_GBK"/>
                <w:color w:val="FF0000"/>
                <w:sz w:val="24"/>
                <w:szCs w:val="24"/>
              </w:rPr>
              <w:t>5</w:t>
            </w:r>
            <w:r w:rsidR="00BC118E" w:rsidRPr="005D769F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、6、7、8可合并为一个成绩评定表</w:t>
            </w:r>
            <w:r w:rsidR="00BC118E">
              <w:rPr>
                <w:rFonts w:ascii="方正仿宋_GBK" w:eastAsia="方正仿宋_GBK" w:hAnsi="方正仿宋_GBK" w:cs="方正仿宋_GBK"/>
                <w:sz w:val="24"/>
                <w:szCs w:val="24"/>
              </w:rPr>
              <w:t>)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</w:p>
        </w:tc>
        <w:tc>
          <w:tcPr>
            <w:tcW w:w="845" w:type="dxa"/>
            <w:vAlign w:val="center"/>
          </w:tcPr>
          <w:p w14:paraId="77C14F3A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7495B403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0011DBC9" w14:textId="77777777">
        <w:trPr>
          <w:trHeight w:val="425"/>
          <w:jc w:val="center"/>
        </w:trPr>
        <w:tc>
          <w:tcPr>
            <w:tcW w:w="562" w:type="dxa"/>
            <w:vMerge w:val="restart"/>
            <w:vAlign w:val="center"/>
          </w:tcPr>
          <w:p w14:paraId="549905CB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993" w:type="dxa"/>
            <w:vMerge w:val="restart"/>
            <w:vAlign w:val="center"/>
          </w:tcPr>
          <w:p w14:paraId="53C9CDE6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答辩记录表</w:t>
            </w:r>
          </w:p>
        </w:tc>
        <w:tc>
          <w:tcPr>
            <w:tcW w:w="7817" w:type="dxa"/>
            <w:gridSpan w:val="3"/>
            <w:vAlign w:val="center"/>
          </w:tcPr>
          <w:p w14:paraId="23A81AFB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(25)答辩小组组长不具有副高及以上职称或博士学位，答辩小组成员不具有中级及以上职称。</w:t>
            </w:r>
          </w:p>
        </w:tc>
        <w:tc>
          <w:tcPr>
            <w:tcW w:w="845" w:type="dxa"/>
            <w:vAlign w:val="center"/>
          </w:tcPr>
          <w:p w14:paraId="20AAEE05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412955DD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676B4B33" w14:textId="77777777">
        <w:trPr>
          <w:trHeight w:val="390"/>
          <w:jc w:val="center"/>
        </w:trPr>
        <w:tc>
          <w:tcPr>
            <w:tcW w:w="562" w:type="dxa"/>
            <w:vMerge/>
            <w:vAlign w:val="center"/>
          </w:tcPr>
          <w:p w14:paraId="2A72D667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5F12B517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08B19092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(26)学生陈述、教师提问、学生回答记录不详细。</w:t>
            </w:r>
          </w:p>
        </w:tc>
        <w:tc>
          <w:tcPr>
            <w:tcW w:w="845" w:type="dxa"/>
            <w:vAlign w:val="center"/>
          </w:tcPr>
          <w:p w14:paraId="5D3A8C93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5E818EBF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44DB7400" w14:textId="77777777">
        <w:trPr>
          <w:trHeight w:val="390"/>
          <w:jc w:val="center"/>
        </w:trPr>
        <w:tc>
          <w:tcPr>
            <w:tcW w:w="562" w:type="dxa"/>
            <w:vMerge/>
            <w:vAlign w:val="center"/>
          </w:tcPr>
          <w:p w14:paraId="1B806023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7EFF4B50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03D1CAB9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(27)学生陈述少于10分钟。</w:t>
            </w:r>
          </w:p>
        </w:tc>
        <w:tc>
          <w:tcPr>
            <w:tcW w:w="845" w:type="dxa"/>
            <w:vAlign w:val="center"/>
          </w:tcPr>
          <w:p w14:paraId="0445EB6B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442C9273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3559002C" w14:textId="77777777">
        <w:trPr>
          <w:trHeight w:val="345"/>
          <w:jc w:val="center"/>
        </w:trPr>
        <w:tc>
          <w:tcPr>
            <w:tcW w:w="562" w:type="dxa"/>
            <w:vMerge/>
            <w:vAlign w:val="center"/>
          </w:tcPr>
          <w:p w14:paraId="58DDE812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562B1118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41A2EED4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(28)教师提问少于3个，提问和答辩时间少于10分钟。</w:t>
            </w:r>
          </w:p>
        </w:tc>
        <w:tc>
          <w:tcPr>
            <w:tcW w:w="845" w:type="dxa"/>
            <w:vAlign w:val="center"/>
          </w:tcPr>
          <w:p w14:paraId="14283179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  <w:tc>
          <w:tcPr>
            <w:tcW w:w="826" w:type="dxa"/>
            <w:vAlign w:val="center"/>
          </w:tcPr>
          <w:p w14:paraId="6BF5AEDE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  <w:tr w:rsidR="001F2867" w14:paraId="4FA68E21" w14:textId="77777777">
        <w:trPr>
          <w:trHeight w:val="343"/>
          <w:jc w:val="center"/>
        </w:trPr>
        <w:tc>
          <w:tcPr>
            <w:tcW w:w="562" w:type="dxa"/>
            <w:vMerge w:val="restart"/>
            <w:vAlign w:val="center"/>
          </w:tcPr>
          <w:p w14:paraId="425708C7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 w14:paraId="27CEB9ED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毕业论文(设计)文本</w:t>
            </w:r>
          </w:p>
        </w:tc>
        <w:tc>
          <w:tcPr>
            <w:tcW w:w="7817" w:type="dxa"/>
            <w:gridSpan w:val="3"/>
            <w:vAlign w:val="center"/>
          </w:tcPr>
          <w:p w14:paraId="7DB645F4" w14:textId="4873C295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(29结构不完整，逻辑不严密，层次不清晰。</w:t>
            </w:r>
            <w:r w:rsidR="00A460F0" w:rsidRPr="00A460F0">
              <w:rPr>
                <w:rFonts w:ascii="方正仿宋_GBK" w:eastAsia="方正仿宋_GBK" w:hAnsi="方正仿宋_GBK" w:cs="方正仿宋_GBK" w:hint="eastAsia"/>
                <w:color w:val="FF0000"/>
                <w:sz w:val="24"/>
                <w:szCs w:val="24"/>
              </w:rPr>
              <w:t>文字表述不清楚，排版格式不规范。</w:t>
            </w:r>
          </w:p>
        </w:tc>
        <w:tc>
          <w:tcPr>
            <w:tcW w:w="845" w:type="dxa"/>
            <w:vAlign w:val="center"/>
          </w:tcPr>
          <w:p w14:paraId="38646A75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2C305E6C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0802FAD1" w14:textId="77777777">
        <w:trPr>
          <w:trHeight w:val="512"/>
          <w:jc w:val="center"/>
        </w:trPr>
        <w:tc>
          <w:tcPr>
            <w:tcW w:w="562" w:type="dxa"/>
            <w:vMerge/>
            <w:vAlign w:val="center"/>
          </w:tcPr>
          <w:p w14:paraId="2FFFE724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1884375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044BC6D4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(30)论点不突出、论证分析不充分、观点不明确、无现实意义、内容与所学专业不相关。毕业设计作品粗糙。</w:t>
            </w:r>
          </w:p>
        </w:tc>
        <w:tc>
          <w:tcPr>
            <w:tcW w:w="845" w:type="dxa"/>
            <w:vAlign w:val="center"/>
          </w:tcPr>
          <w:p w14:paraId="7C839283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2CA80440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45648E17" w14:textId="77777777">
        <w:trPr>
          <w:trHeight w:val="429"/>
          <w:jc w:val="center"/>
        </w:trPr>
        <w:tc>
          <w:tcPr>
            <w:tcW w:w="562" w:type="dxa"/>
            <w:vMerge/>
            <w:vAlign w:val="center"/>
          </w:tcPr>
          <w:p w14:paraId="0A708391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261B4294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48EA6633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 xml:space="preserve">(31)毕业论文的字数不符合要求（要求：人文社科类专业不少于8000字，理工农类专业不少于6000字，艺体类专业不少于5000 字；艺术类设计说明书或设计报告不少于3000字；计算机软件类设计或论文，一般源程序行数不少于2000条，软件说明书或论文不少于5000字；外语类专业用外文撰写毕业论文，正文的外文单词不少于5000个）。 </w:t>
            </w:r>
          </w:p>
        </w:tc>
        <w:tc>
          <w:tcPr>
            <w:tcW w:w="845" w:type="dxa"/>
            <w:vAlign w:val="center"/>
          </w:tcPr>
          <w:p w14:paraId="10EE5E9C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8CBCF50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0A3F111A" w14:textId="77777777">
        <w:trPr>
          <w:trHeight w:val="429"/>
          <w:jc w:val="center"/>
        </w:trPr>
        <w:tc>
          <w:tcPr>
            <w:tcW w:w="562" w:type="dxa"/>
            <w:vMerge/>
            <w:vAlign w:val="center"/>
          </w:tcPr>
          <w:p w14:paraId="3A977923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48CE75B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70F5C666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(32)论文内容存在意识形态问题。</w:t>
            </w:r>
          </w:p>
        </w:tc>
        <w:tc>
          <w:tcPr>
            <w:tcW w:w="845" w:type="dxa"/>
            <w:vAlign w:val="center"/>
          </w:tcPr>
          <w:p w14:paraId="34F425A4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72594A8C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209157CB" w14:textId="77777777">
        <w:trPr>
          <w:trHeight w:val="429"/>
          <w:jc w:val="center"/>
        </w:trPr>
        <w:tc>
          <w:tcPr>
            <w:tcW w:w="562" w:type="dxa"/>
            <w:vMerge/>
            <w:vAlign w:val="center"/>
          </w:tcPr>
          <w:p w14:paraId="121D4CAC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0718AF6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51632E7D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(33)版权页签字不完整，时间填写不符合逻辑。</w:t>
            </w:r>
          </w:p>
        </w:tc>
        <w:tc>
          <w:tcPr>
            <w:tcW w:w="845" w:type="dxa"/>
            <w:vAlign w:val="center"/>
          </w:tcPr>
          <w:p w14:paraId="12740D78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37C77E83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2CC975F5" w14:textId="77777777">
        <w:trPr>
          <w:trHeight w:val="429"/>
          <w:jc w:val="center"/>
        </w:trPr>
        <w:tc>
          <w:tcPr>
            <w:tcW w:w="562" w:type="dxa"/>
            <w:vMerge/>
            <w:vAlign w:val="center"/>
          </w:tcPr>
          <w:p w14:paraId="3AF53A54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79F8BF81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1CE0D1DC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(34)参考文献不符合要求（论文类参考文献少于20篇，设计类及其他少于15篇，近五年参考文献少于50%。）</w:t>
            </w:r>
          </w:p>
        </w:tc>
        <w:tc>
          <w:tcPr>
            <w:tcW w:w="845" w:type="dxa"/>
            <w:vAlign w:val="center"/>
          </w:tcPr>
          <w:p w14:paraId="08CCA335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04AE70F4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74369417" w14:textId="77777777">
        <w:trPr>
          <w:trHeight w:val="431"/>
          <w:jc w:val="center"/>
        </w:trPr>
        <w:tc>
          <w:tcPr>
            <w:tcW w:w="562" w:type="dxa"/>
            <w:vMerge/>
            <w:vAlign w:val="center"/>
          </w:tcPr>
          <w:p w14:paraId="7A707287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435DDD31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5289EA2E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(35)题目在所有材料中存在不一致的情况。</w:t>
            </w:r>
          </w:p>
        </w:tc>
        <w:tc>
          <w:tcPr>
            <w:tcW w:w="845" w:type="dxa"/>
            <w:vAlign w:val="center"/>
          </w:tcPr>
          <w:p w14:paraId="35C9DB22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235987AD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5E409F86" w14:textId="77777777">
        <w:trPr>
          <w:trHeight w:val="638"/>
          <w:jc w:val="center"/>
        </w:trPr>
        <w:tc>
          <w:tcPr>
            <w:tcW w:w="562" w:type="dxa"/>
            <w:vAlign w:val="center"/>
          </w:tcPr>
          <w:p w14:paraId="4D6416F8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14:paraId="6F1AB639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proofErr w:type="gramStart"/>
            <w:r>
              <w:rPr>
                <w:rFonts w:ascii="方正仿宋_GBK" w:eastAsia="方正仿宋_GBK" w:hAnsi="宋体" w:hint="eastAsia"/>
                <w:sz w:val="24"/>
                <w:szCs w:val="24"/>
              </w:rPr>
              <w:t>查重报告</w:t>
            </w:r>
            <w:proofErr w:type="gramEnd"/>
          </w:p>
        </w:tc>
        <w:tc>
          <w:tcPr>
            <w:tcW w:w="7817" w:type="dxa"/>
            <w:gridSpan w:val="3"/>
            <w:vAlign w:val="center"/>
          </w:tcPr>
          <w:p w14:paraId="432DDBEF" w14:textId="3C9E1AF3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(36)毕业论文类总复制比在30%以上，而指导老师同意送审</w:t>
            </w:r>
            <w:r w:rsidR="00DD1147"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。</w:t>
            </w: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毕业设计作品存在抄袭、剽窃问题。</w:t>
            </w:r>
          </w:p>
        </w:tc>
        <w:tc>
          <w:tcPr>
            <w:tcW w:w="845" w:type="dxa"/>
            <w:vAlign w:val="center"/>
          </w:tcPr>
          <w:p w14:paraId="3275E5B6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3F431B83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0270A5D8" w14:textId="77777777">
        <w:trPr>
          <w:trHeight w:val="393"/>
          <w:jc w:val="center"/>
        </w:trPr>
        <w:tc>
          <w:tcPr>
            <w:tcW w:w="562" w:type="dxa"/>
            <w:vMerge w:val="restart"/>
            <w:vAlign w:val="center"/>
          </w:tcPr>
          <w:p w14:paraId="38FC2642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12</w:t>
            </w:r>
          </w:p>
        </w:tc>
        <w:tc>
          <w:tcPr>
            <w:tcW w:w="993" w:type="dxa"/>
            <w:vMerge w:val="restart"/>
            <w:vAlign w:val="center"/>
          </w:tcPr>
          <w:p w14:paraId="622674E9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指导记录表</w:t>
            </w:r>
          </w:p>
        </w:tc>
        <w:tc>
          <w:tcPr>
            <w:tcW w:w="7817" w:type="dxa"/>
            <w:gridSpan w:val="3"/>
            <w:vAlign w:val="center"/>
          </w:tcPr>
          <w:p w14:paraId="1CA7BED5" w14:textId="77777777" w:rsidR="001F2867" w:rsidRDefault="003C59DA">
            <w:pPr>
              <w:spacing w:line="340" w:lineRule="exac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(37)过程指导少于10次。</w:t>
            </w:r>
          </w:p>
        </w:tc>
        <w:tc>
          <w:tcPr>
            <w:tcW w:w="845" w:type="dxa"/>
            <w:vAlign w:val="center"/>
          </w:tcPr>
          <w:p w14:paraId="620EABBC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36CCD616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0F8A7437" w14:textId="77777777">
        <w:trPr>
          <w:trHeight w:val="399"/>
          <w:jc w:val="center"/>
        </w:trPr>
        <w:tc>
          <w:tcPr>
            <w:tcW w:w="562" w:type="dxa"/>
            <w:vMerge/>
            <w:vAlign w:val="center"/>
          </w:tcPr>
          <w:p w14:paraId="01CD01CB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04C72C54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7817" w:type="dxa"/>
            <w:gridSpan w:val="3"/>
            <w:vAlign w:val="center"/>
          </w:tcPr>
          <w:p w14:paraId="1AB5DBCA" w14:textId="77777777" w:rsidR="001F2867" w:rsidRDefault="003C59DA">
            <w:pPr>
              <w:spacing w:line="340" w:lineRule="exact"/>
              <w:jc w:val="left"/>
              <w:rPr>
                <w:rFonts w:ascii="方正仿宋_GBK" w:eastAsia="方正仿宋_GBK" w:hAnsi="方正仿宋_GBK" w:cs="方正仿宋_GBK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sz w:val="24"/>
                <w:szCs w:val="24"/>
              </w:rPr>
              <w:t>(38)指导记录不详细。</w:t>
            </w:r>
          </w:p>
        </w:tc>
        <w:tc>
          <w:tcPr>
            <w:tcW w:w="845" w:type="dxa"/>
            <w:vAlign w:val="center"/>
          </w:tcPr>
          <w:p w14:paraId="51B5E98C" w14:textId="77777777" w:rsidR="001F2867" w:rsidRDefault="001F2867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AE0C7C7" w14:textId="77777777" w:rsidR="001F2867" w:rsidRDefault="003C59DA">
            <w:pPr>
              <w:spacing w:line="340" w:lineRule="exact"/>
              <w:jc w:val="center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——</w:t>
            </w:r>
          </w:p>
        </w:tc>
      </w:tr>
      <w:tr w:rsidR="001F2867" w14:paraId="19C2D146" w14:textId="77777777">
        <w:trPr>
          <w:trHeight w:val="474"/>
          <w:jc w:val="center"/>
        </w:trPr>
        <w:tc>
          <w:tcPr>
            <w:tcW w:w="9372" w:type="dxa"/>
            <w:gridSpan w:val="5"/>
            <w:vAlign w:val="center"/>
          </w:tcPr>
          <w:p w14:paraId="439974FB" w14:textId="77777777" w:rsidR="001F2867" w:rsidRDefault="003C59D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问题小计</w:t>
            </w:r>
          </w:p>
        </w:tc>
        <w:tc>
          <w:tcPr>
            <w:tcW w:w="845" w:type="dxa"/>
            <w:vAlign w:val="center"/>
          </w:tcPr>
          <w:p w14:paraId="069BD4E9" w14:textId="77777777" w:rsidR="001F2867" w:rsidRDefault="001F2867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0C83FF76" w14:textId="77777777" w:rsidR="001F2867" w:rsidRDefault="001F2867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1F2867" w14:paraId="6FB86149" w14:textId="77777777">
        <w:trPr>
          <w:trHeight w:val="474"/>
          <w:jc w:val="center"/>
        </w:trPr>
        <w:tc>
          <w:tcPr>
            <w:tcW w:w="9372" w:type="dxa"/>
            <w:gridSpan w:val="5"/>
            <w:vAlign w:val="center"/>
          </w:tcPr>
          <w:p w14:paraId="5F213BEA" w14:textId="77777777" w:rsidR="001F2867" w:rsidRDefault="003C59D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问题合计</w:t>
            </w:r>
          </w:p>
        </w:tc>
        <w:tc>
          <w:tcPr>
            <w:tcW w:w="1671" w:type="dxa"/>
            <w:gridSpan w:val="2"/>
            <w:vAlign w:val="center"/>
          </w:tcPr>
          <w:p w14:paraId="3EE0F3A3" w14:textId="77777777" w:rsidR="001F2867" w:rsidRDefault="001F2867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1F2867" w14:paraId="73F70425" w14:textId="77777777">
        <w:trPr>
          <w:trHeight w:val="474"/>
          <w:jc w:val="center"/>
        </w:trPr>
        <w:tc>
          <w:tcPr>
            <w:tcW w:w="9372" w:type="dxa"/>
            <w:gridSpan w:val="5"/>
            <w:vAlign w:val="center"/>
          </w:tcPr>
          <w:p w14:paraId="567E8511" w14:textId="77777777" w:rsidR="001F2867" w:rsidRDefault="003C59DA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sz w:val="24"/>
                <w:szCs w:val="24"/>
              </w:rPr>
              <w:t>检查得分</w:t>
            </w:r>
          </w:p>
        </w:tc>
        <w:tc>
          <w:tcPr>
            <w:tcW w:w="1671" w:type="dxa"/>
            <w:gridSpan w:val="2"/>
            <w:vAlign w:val="center"/>
          </w:tcPr>
          <w:p w14:paraId="68B5AAD0" w14:textId="77777777" w:rsidR="001F2867" w:rsidRDefault="001F2867">
            <w:pPr>
              <w:spacing w:line="320" w:lineRule="exact"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sz w:val="24"/>
                <w:szCs w:val="24"/>
              </w:rPr>
            </w:pPr>
          </w:p>
        </w:tc>
      </w:tr>
      <w:tr w:rsidR="001F2867" w14:paraId="4D7D3470" w14:textId="77777777">
        <w:trPr>
          <w:trHeight w:val="1644"/>
          <w:jc w:val="center"/>
        </w:trPr>
        <w:tc>
          <w:tcPr>
            <w:tcW w:w="11043" w:type="dxa"/>
            <w:gridSpan w:val="7"/>
          </w:tcPr>
          <w:p w14:paraId="081E4290" w14:textId="77777777" w:rsidR="001F2867" w:rsidRDefault="003C59DA">
            <w:pPr>
              <w:spacing w:line="340" w:lineRule="exact"/>
              <w:jc w:val="left"/>
              <w:rPr>
                <w:rFonts w:ascii="方正仿宋_GBK" w:eastAsia="方正仿宋_GBK" w:hAnsi="宋体"/>
                <w:sz w:val="24"/>
                <w:szCs w:val="24"/>
              </w:rPr>
            </w:pPr>
            <w:r>
              <w:rPr>
                <w:rFonts w:ascii="方正仿宋_GBK" w:eastAsia="方正仿宋_GBK" w:hAnsi="宋体" w:hint="eastAsia"/>
                <w:sz w:val="24"/>
                <w:szCs w:val="24"/>
              </w:rPr>
              <w:t>存在其他问题</w:t>
            </w:r>
            <w:bookmarkStart w:id="1" w:name="OLE_LINK34"/>
            <w:bookmarkStart w:id="2" w:name="OLE_LINK35"/>
            <w:r>
              <w:rPr>
                <w:rFonts w:ascii="方正仿宋_GBK" w:eastAsia="方正仿宋_GBK" w:hAnsi="宋体" w:hint="eastAsia"/>
                <w:sz w:val="24"/>
                <w:szCs w:val="24"/>
              </w:rPr>
              <w:t>（需说明情况，不计数）</w:t>
            </w:r>
            <w:bookmarkEnd w:id="1"/>
            <w:bookmarkEnd w:id="2"/>
            <w:r>
              <w:rPr>
                <w:rFonts w:ascii="方正仿宋_GBK" w:eastAsia="方正仿宋_GBK" w:hAnsi="宋体" w:hint="eastAsia"/>
                <w:sz w:val="24"/>
                <w:szCs w:val="24"/>
              </w:rPr>
              <w:t>：</w:t>
            </w:r>
          </w:p>
          <w:p w14:paraId="37D3362E" w14:textId="77777777" w:rsidR="001F2867" w:rsidRDefault="001F2867">
            <w:pPr>
              <w:spacing w:line="360" w:lineRule="exact"/>
              <w:rPr>
                <w:rFonts w:ascii="方正仿宋_GBK" w:eastAsia="方正仿宋_GBK" w:hAnsi="宋体"/>
                <w:sz w:val="24"/>
                <w:szCs w:val="24"/>
              </w:rPr>
            </w:pPr>
          </w:p>
        </w:tc>
      </w:tr>
    </w:tbl>
    <w:p w14:paraId="22094898" w14:textId="77777777" w:rsidR="001F2867" w:rsidRDefault="003C59DA">
      <w:pPr>
        <w:spacing w:line="360" w:lineRule="exact"/>
        <w:rPr>
          <w:rFonts w:ascii="方正仿宋_GBK" w:eastAsia="方正仿宋_GBK" w:hAnsi="方正仿宋_GBK" w:cs="方正仿宋_GBK"/>
          <w:color w:val="FF0000"/>
          <w:sz w:val="24"/>
          <w:szCs w:val="24"/>
        </w:rPr>
      </w:pPr>
      <w:bookmarkStart w:id="3" w:name="_Hlk184998340"/>
      <w:bookmarkStart w:id="4" w:name="_Hlk201589995"/>
      <w:bookmarkEnd w:id="0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说明：(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本检查表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1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套毕业论文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(设计)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材料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填写1份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。</w:t>
      </w:r>
    </w:p>
    <w:p w14:paraId="195A1EC3" w14:textId="5824EDB7" w:rsidR="001F2867" w:rsidRDefault="003C59DA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2)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每发现1个问题扣</w:t>
      </w:r>
      <w:r w:rsidR="000327EB" w:rsidRPr="000327EB">
        <w:rPr>
          <w:rFonts w:ascii="方正仿宋_GBK" w:eastAsia="方正仿宋_GBK" w:hAnsi="方正仿宋_GBK" w:cs="方正仿宋_GBK"/>
          <w:color w:val="FF0000"/>
          <w:sz w:val="24"/>
          <w:szCs w:val="24"/>
        </w:rPr>
        <w:t>2.5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分，本套材料检查得分</w:t>
      </w:r>
      <w:r>
        <w:rPr>
          <w:rFonts w:ascii="方正仿宋_GBK" w:eastAsia="方正仿宋_GBK" w:hAnsi="方正仿宋_GBK" w:cs="方正仿宋_GBK" w:hint="eastAsia"/>
          <w:sz w:val="24"/>
          <w:szCs w:val="24"/>
        </w:rPr>
        <w:t>=</w:t>
      </w:r>
      <w:r>
        <w:rPr>
          <w:rFonts w:ascii="方正仿宋_GBK" w:eastAsia="方正仿宋_GBK" w:hAnsi="方正仿宋_GBK" w:cs="方正仿宋_GBK"/>
          <w:sz w:val="24"/>
          <w:szCs w:val="24"/>
        </w:rPr>
        <w:t>100-</w:t>
      </w:r>
      <w:r>
        <w:rPr>
          <w:rFonts w:ascii="方正仿宋_GBK" w:eastAsia="方正仿宋_GBK" w:hAnsi="方正仿宋_GBK" w:cs="方正仿宋_GBK" w:hint="eastAsia"/>
          <w:sz w:val="24"/>
          <w:szCs w:val="24"/>
        </w:rPr>
        <w:t>问题合计数×2.5。</w:t>
      </w:r>
      <w:bookmarkStart w:id="5" w:name="_GoBack"/>
      <w:bookmarkEnd w:id="5"/>
    </w:p>
    <w:p w14:paraId="2E29AAFA" w14:textId="77777777" w:rsidR="001F2867" w:rsidRDefault="003C59DA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sz w:val="24"/>
          <w:szCs w:val="24"/>
        </w:rPr>
        <w:t>3)</w:t>
      </w:r>
      <w:r>
        <w:rPr>
          <w:rFonts w:ascii="方正仿宋_GBK" w:eastAsia="方正仿宋_GBK" w:hAnsi="方正仿宋_GBK" w:cs="方正仿宋_GBK" w:hint="eastAsia"/>
          <w:sz w:val="24"/>
          <w:szCs w:val="24"/>
        </w:rPr>
        <w:t>二级学院的评价分数=学校抽查的每套材料得分的平均分×80%+组织管理得分×20%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。</w:t>
      </w:r>
    </w:p>
    <w:p w14:paraId="4568C9DF" w14:textId="77777777" w:rsidR="001F2867" w:rsidRDefault="003C59DA">
      <w:pPr>
        <w:spacing w:line="360" w:lineRule="exact"/>
        <w:ind w:firstLineChars="300" w:firstLine="720"/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</w:pP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(</w:t>
      </w:r>
      <w:r>
        <w:rPr>
          <w:rFonts w:ascii="方正仿宋_GBK" w:eastAsia="方正仿宋_GBK" w:hAnsi="方正仿宋_GBK" w:cs="方正仿宋_GBK"/>
          <w:color w:val="000000" w:themeColor="text1"/>
          <w:sz w:val="24"/>
          <w:szCs w:val="24"/>
        </w:rPr>
        <w:t>4)</w:t>
      </w:r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申请职称评审、岗位晋升、评优评</w:t>
      </w:r>
      <w:proofErr w:type="gramStart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先教师</w:t>
      </w:r>
      <w:proofErr w:type="gramEnd"/>
      <w:r>
        <w:rPr>
          <w:rFonts w:ascii="方正仿宋_GBK" w:eastAsia="方正仿宋_GBK" w:hAnsi="方正仿宋_GBK" w:cs="方正仿宋_GBK" w:hint="eastAsia"/>
          <w:color w:val="000000" w:themeColor="text1"/>
          <w:sz w:val="24"/>
          <w:szCs w:val="24"/>
        </w:rPr>
        <w:t>的评价分数=100 -学校抽查材料评价中“教师实施问题”小计数×3。</w:t>
      </w:r>
    </w:p>
    <w:p w14:paraId="1B2305E1" w14:textId="77777777" w:rsidR="001F2867" w:rsidRDefault="003C59DA">
      <w:pPr>
        <w:spacing w:beforeLines="50" w:before="156" w:line="360" w:lineRule="exac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检查人员</w:t>
      </w:r>
      <w:bookmarkEnd w:id="3"/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编号：</w:t>
      </w:r>
      <w:r>
        <w:rPr>
          <w:rFonts w:ascii="宋体" w:eastAsia="宋体" w:hAnsi="宋体"/>
          <w:color w:val="000000" w:themeColor="text1"/>
          <w:sz w:val="32"/>
          <w:szCs w:val="24"/>
          <w:u w:val="single"/>
        </w:rPr>
        <w:t xml:space="preserve">      </w:t>
      </w:r>
      <w:r>
        <w:rPr>
          <w:rFonts w:ascii="宋体" w:eastAsia="宋体" w:hAnsi="宋体"/>
          <w:color w:val="000000" w:themeColor="text1"/>
          <w:sz w:val="32"/>
          <w:szCs w:val="24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检查时间：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 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年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>月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  <w:u w:val="single"/>
        </w:rPr>
        <w:t xml:space="preserve">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  <w:u w:val="single"/>
        </w:rPr>
        <w:t xml:space="preserve"> 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>日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 xml:space="preserve"> </w:t>
      </w:r>
      <w:r>
        <w:rPr>
          <w:rFonts w:ascii="宋体" w:eastAsia="宋体" w:hAnsi="宋体"/>
          <w:b/>
          <w:color w:val="000000" w:themeColor="text1"/>
          <w:sz w:val="24"/>
          <w:szCs w:val="28"/>
        </w:rPr>
        <w:t xml:space="preserve">  </w:t>
      </w:r>
      <w:r>
        <w:rPr>
          <w:rFonts w:ascii="宋体" w:eastAsia="宋体" w:hAnsi="宋体" w:hint="eastAsia"/>
          <w:b/>
          <w:color w:val="000000" w:themeColor="text1"/>
          <w:sz w:val="24"/>
          <w:szCs w:val="28"/>
        </w:rPr>
        <w:t>任课教师签字：</w:t>
      </w:r>
      <w:r>
        <w:rPr>
          <w:rFonts w:ascii="宋体" w:eastAsia="宋体" w:hAnsi="宋体" w:hint="eastAsia"/>
          <w:color w:val="000000" w:themeColor="text1"/>
          <w:sz w:val="32"/>
          <w:szCs w:val="24"/>
          <w:u w:val="single"/>
        </w:rPr>
        <w:t xml:space="preserve"> </w:t>
      </w:r>
      <w:r>
        <w:rPr>
          <w:rFonts w:ascii="宋体" w:eastAsia="宋体" w:hAnsi="宋体"/>
          <w:color w:val="000000" w:themeColor="text1"/>
          <w:sz w:val="32"/>
          <w:szCs w:val="24"/>
          <w:u w:val="single"/>
        </w:rPr>
        <w:t xml:space="preserve">       </w:t>
      </w:r>
      <w:bookmarkEnd w:id="4"/>
    </w:p>
    <w:sectPr w:rsidR="001F2867"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D8D55" w14:textId="77777777" w:rsidR="007429B5" w:rsidRDefault="007429B5" w:rsidP="00816B96">
      <w:r>
        <w:separator/>
      </w:r>
    </w:p>
  </w:endnote>
  <w:endnote w:type="continuationSeparator" w:id="0">
    <w:p w14:paraId="736DE344" w14:textId="77777777" w:rsidR="007429B5" w:rsidRDefault="007429B5" w:rsidP="0081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7ED5E" w14:textId="77777777" w:rsidR="007429B5" w:rsidRDefault="007429B5" w:rsidP="00816B96">
      <w:r>
        <w:separator/>
      </w:r>
    </w:p>
  </w:footnote>
  <w:footnote w:type="continuationSeparator" w:id="0">
    <w:p w14:paraId="7B837A15" w14:textId="77777777" w:rsidR="007429B5" w:rsidRDefault="007429B5" w:rsidP="00816B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5YmE4ZmJhNzkyYTBkZTc2MDA3ZTg5NDFjOTBiMzMifQ=="/>
  </w:docVars>
  <w:rsids>
    <w:rsidRoot w:val="00A75151"/>
    <w:rsid w:val="00015324"/>
    <w:rsid w:val="000166E0"/>
    <w:rsid w:val="000327EB"/>
    <w:rsid w:val="00043EF8"/>
    <w:rsid w:val="00055ADC"/>
    <w:rsid w:val="0008619F"/>
    <w:rsid w:val="000C0B8D"/>
    <w:rsid w:val="000E3D9E"/>
    <w:rsid w:val="000E613D"/>
    <w:rsid w:val="000E64F4"/>
    <w:rsid w:val="00173FDF"/>
    <w:rsid w:val="00180F58"/>
    <w:rsid w:val="00190FE7"/>
    <w:rsid w:val="001E2AC1"/>
    <w:rsid w:val="001F2867"/>
    <w:rsid w:val="002059FF"/>
    <w:rsid w:val="00215BB7"/>
    <w:rsid w:val="00216B0B"/>
    <w:rsid w:val="00234060"/>
    <w:rsid w:val="002774BE"/>
    <w:rsid w:val="00297F71"/>
    <w:rsid w:val="002A0A61"/>
    <w:rsid w:val="002E26E7"/>
    <w:rsid w:val="002E38A7"/>
    <w:rsid w:val="002E4F44"/>
    <w:rsid w:val="002F3550"/>
    <w:rsid w:val="003077E6"/>
    <w:rsid w:val="00327477"/>
    <w:rsid w:val="0033503E"/>
    <w:rsid w:val="0034509C"/>
    <w:rsid w:val="003B0D26"/>
    <w:rsid w:val="003C59DA"/>
    <w:rsid w:val="00412E95"/>
    <w:rsid w:val="00433877"/>
    <w:rsid w:val="00440BC8"/>
    <w:rsid w:val="00442281"/>
    <w:rsid w:val="00446264"/>
    <w:rsid w:val="00452D80"/>
    <w:rsid w:val="0045441A"/>
    <w:rsid w:val="0048350A"/>
    <w:rsid w:val="004962E0"/>
    <w:rsid w:val="004D069F"/>
    <w:rsid w:val="004D1F6B"/>
    <w:rsid w:val="004E6359"/>
    <w:rsid w:val="00523749"/>
    <w:rsid w:val="00541FB4"/>
    <w:rsid w:val="00591AD1"/>
    <w:rsid w:val="005A66CD"/>
    <w:rsid w:val="005D30CF"/>
    <w:rsid w:val="005D5AF4"/>
    <w:rsid w:val="005D769F"/>
    <w:rsid w:val="00630213"/>
    <w:rsid w:val="00637081"/>
    <w:rsid w:val="006536B6"/>
    <w:rsid w:val="00666EE0"/>
    <w:rsid w:val="006922A8"/>
    <w:rsid w:val="00696D11"/>
    <w:rsid w:val="006A3C52"/>
    <w:rsid w:val="006C1837"/>
    <w:rsid w:val="006E5A1A"/>
    <w:rsid w:val="006E65BA"/>
    <w:rsid w:val="006F2068"/>
    <w:rsid w:val="00731968"/>
    <w:rsid w:val="0073667E"/>
    <w:rsid w:val="007429B5"/>
    <w:rsid w:val="00744204"/>
    <w:rsid w:val="00750C49"/>
    <w:rsid w:val="00775BA7"/>
    <w:rsid w:val="00804C02"/>
    <w:rsid w:val="00816B96"/>
    <w:rsid w:val="008222E0"/>
    <w:rsid w:val="00822A34"/>
    <w:rsid w:val="00897812"/>
    <w:rsid w:val="008A07DB"/>
    <w:rsid w:val="008A2CAF"/>
    <w:rsid w:val="008B0948"/>
    <w:rsid w:val="008E2F89"/>
    <w:rsid w:val="008F7DFE"/>
    <w:rsid w:val="009200E3"/>
    <w:rsid w:val="00924114"/>
    <w:rsid w:val="00926730"/>
    <w:rsid w:val="00946482"/>
    <w:rsid w:val="009542FB"/>
    <w:rsid w:val="00955005"/>
    <w:rsid w:val="0098283E"/>
    <w:rsid w:val="00982B8D"/>
    <w:rsid w:val="0098449F"/>
    <w:rsid w:val="0099767A"/>
    <w:rsid w:val="009B46A5"/>
    <w:rsid w:val="009C038E"/>
    <w:rsid w:val="00A2599E"/>
    <w:rsid w:val="00A25CB9"/>
    <w:rsid w:val="00A460F0"/>
    <w:rsid w:val="00A468B8"/>
    <w:rsid w:val="00A47DBB"/>
    <w:rsid w:val="00A555E0"/>
    <w:rsid w:val="00A65B0C"/>
    <w:rsid w:val="00A75151"/>
    <w:rsid w:val="00A96C65"/>
    <w:rsid w:val="00AC00F3"/>
    <w:rsid w:val="00AE7E6F"/>
    <w:rsid w:val="00B31F78"/>
    <w:rsid w:val="00B43460"/>
    <w:rsid w:val="00B47E9C"/>
    <w:rsid w:val="00B54B2D"/>
    <w:rsid w:val="00B61833"/>
    <w:rsid w:val="00B72CE4"/>
    <w:rsid w:val="00BB10C7"/>
    <w:rsid w:val="00BC118E"/>
    <w:rsid w:val="00BC381F"/>
    <w:rsid w:val="00BE4A2E"/>
    <w:rsid w:val="00C049BD"/>
    <w:rsid w:val="00C05A81"/>
    <w:rsid w:val="00C178B3"/>
    <w:rsid w:val="00C44642"/>
    <w:rsid w:val="00C72939"/>
    <w:rsid w:val="00C823B3"/>
    <w:rsid w:val="00C95CD0"/>
    <w:rsid w:val="00CB61E1"/>
    <w:rsid w:val="00CE210E"/>
    <w:rsid w:val="00CE766A"/>
    <w:rsid w:val="00CF0B17"/>
    <w:rsid w:val="00CF2CD6"/>
    <w:rsid w:val="00CF4158"/>
    <w:rsid w:val="00D364DA"/>
    <w:rsid w:val="00D60BF7"/>
    <w:rsid w:val="00D663E2"/>
    <w:rsid w:val="00D92EB8"/>
    <w:rsid w:val="00DC5E9A"/>
    <w:rsid w:val="00DD1147"/>
    <w:rsid w:val="00DE2A72"/>
    <w:rsid w:val="00DE7795"/>
    <w:rsid w:val="00E35727"/>
    <w:rsid w:val="00E373CA"/>
    <w:rsid w:val="00E84C37"/>
    <w:rsid w:val="00E87E79"/>
    <w:rsid w:val="00E91B35"/>
    <w:rsid w:val="00EA10AB"/>
    <w:rsid w:val="00ED080D"/>
    <w:rsid w:val="00F01AAB"/>
    <w:rsid w:val="00F41C86"/>
    <w:rsid w:val="00F80BA0"/>
    <w:rsid w:val="00FB0AFE"/>
    <w:rsid w:val="00FB4207"/>
    <w:rsid w:val="00FC3684"/>
    <w:rsid w:val="00FD3EB8"/>
    <w:rsid w:val="00FF0C2B"/>
    <w:rsid w:val="050F34FA"/>
    <w:rsid w:val="0A6F3DC2"/>
    <w:rsid w:val="21EA09A9"/>
    <w:rsid w:val="30A42B62"/>
    <w:rsid w:val="5036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550ED"/>
  <w15:docId w15:val="{D62592AA-B7BC-46DB-AF7A-C882F5C7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刘开华</dc:creator>
  <cp:lastModifiedBy>刘开华</cp:lastModifiedBy>
  <cp:revision>117</cp:revision>
  <dcterms:created xsi:type="dcterms:W3CDTF">2024-10-12T09:23:00Z</dcterms:created>
  <dcterms:modified xsi:type="dcterms:W3CDTF">2025-06-30T03:28:00Z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4441AA05A16C4E4BAB64C307C500EFE0_12</vt:lpwstr>
  </property>
</Properties>
</file>