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193" w:rsidRPr="008E46F2" w:rsidRDefault="00100193" w:rsidP="00100193">
      <w:pPr>
        <w:widowControl/>
        <w:spacing w:line="360" w:lineRule="auto"/>
        <w:ind w:right="640"/>
        <w:jc w:val="left"/>
        <w:rPr>
          <w:rFonts w:ascii="仿宋_GB2312" w:eastAsia="仿宋_GB2312" w:hAnsi="微软雅黑" w:cs="宋体"/>
          <w:color w:val="222222"/>
          <w:kern w:val="0"/>
          <w:sz w:val="28"/>
          <w:szCs w:val="28"/>
        </w:rPr>
      </w:pPr>
      <w:r w:rsidRPr="008E46F2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附件</w:t>
      </w:r>
      <w:r w:rsidRPr="008E46F2">
        <w:rPr>
          <w:rFonts w:ascii="仿宋_GB2312" w:eastAsia="仿宋_GB2312" w:hAnsi="微软雅黑" w:cs="宋体"/>
          <w:color w:val="222222"/>
          <w:kern w:val="0"/>
          <w:sz w:val="28"/>
          <w:szCs w:val="28"/>
        </w:rPr>
        <w:t>3</w:t>
      </w:r>
      <w:r w:rsidRPr="008E46F2">
        <w:rPr>
          <w:rFonts w:ascii="仿宋_GB2312" w:eastAsia="仿宋_GB2312" w:hAnsi="微软雅黑" w:cs="宋体" w:hint="eastAsia"/>
          <w:color w:val="222222"/>
          <w:kern w:val="0"/>
          <w:sz w:val="28"/>
          <w:szCs w:val="28"/>
        </w:rPr>
        <w:t>：</w:t>
      </w:r>
    </w:p>
    <w:p w:rsidR="00100193" w:rsidRPr="009B6E8E" w:rsidRDefault="00100193" w:rsidP="00100193">
      <w:pPr>
        <w:jc w:val="center"/>
        <w:rPr>
          <w:rFonts w:ascii="方正小标宋_GBK" w:eastAsia="方正小标宋_GBK" w:hAnsi="宋体" w:cs="宋体"/>
          <w:b/>
          <w:sz w:val="36"/>
        </w:rPr>
      </w:pPr>
      <w:bookmarkStart w:id="0" w:name="_GoBack"/>
      <w:r w:rsidRPr="009B6E8E">
        <w:rPr>
          <w:rFonts w:ascii="方正小标宋_GBK" w:eastAsia="方正小标宋_GBK" w:hAnsi="宋体" w:cs="宋体" w:hint="eastAsia"/>
          <w:b/>
          <w:sz w:val="36"/>
        </w:rPr>
        <w:t>毕业生跟踪反馈和社会评价工作</w:t>
      </w:r>
      <w:r>
        <w:rPr>
          <w:rFonts w:ascii="方正小标宋_GBK" w:eastAsia="方正小标宋_GBK" w:hAnsi="宋体" w:cs="宋体" w:hint="eastAsia"/>
          <w:b/>
          <w:sz w:val="36"/>
        </w:rPr>
        <w:t>具体方式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572"/>
        <w:gridCol w:w="3830"/>
        <w:gridCol w:w="874"/>
        <w:gridCol w:w="851"/>
        <w:gridCol w:w="2103"/>
      </w:tblGrid>
      <w:tr w:rsidR="00100193" w:rsidRPr="009E2F37" w:rsidTr="00D36034">
        <w:trPr>
          <w:jc w:val="center"/>
        </w:trPr>
        <w:tc>
          <w:tcPr>
            <w:tcW w:w="593" w:type="dxa"/>
          </w:tcPr>
          <w:bookmarkEnd w:id="0"/>
          <w:p w:rsidR="00100193" w:rsidRPr="00D11F77" w:rsidRDefault="00100193" w:rsidP="00D36034">
            <w:pPr>
              <w:widowControl/>
              <w:spacing w:line="360" w:lineRule="exact"/>
              <w:jc w:val="center"/>
              <w:rPr>
                <w:rFonts w:ascii="宋体" w:hAnsi="宋体" w:cs="仿宋"/>
                <w:b/>
                <w:bCs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  <w:right w:w="108" w:type="dxa"/>
            </w:tcMar>
          </w:tcPr>
          <w:p w:rsidR="00100193" w:rsidRPr="00D11F77" w:rsidRDefault="00100193" w:rsidP="00D36034">
            <w:pPr>
              <w:widowControl/>
              <w:spacing w:line="360" w:lineRule="exact"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 w:rsidRPr="00D11F77">
              <w:rPr>
                <w:rFonts w:ascii="宋体" w:hAnsi="宋体" w:cs="仿宋" w:hint="eastAsia"/>
                <w:b/>
                <w:bCs/>
                <w:kern w:val="0"/>
                <w:szCs w:val="21"/>
                <w:lang w:bidi="ar"/>
              </w:rPr>
              <w:t>信息渠道</w:t>
            </w:r>
          </w:p>
        </w:tc>
        <w:tc>
          <w:tcPr>
            <w:tcW w:w="3830" w:type="dxa"/>
            <w:shd w:val="clear" w:color="auto" w:fill="auto"/>
            <w:tcMar>
              <w:left w:w="108" w:type="dxa"/>
              <w:right w:w="108" w:type="dxa"/>
            </w:tcMar>
          </w:tcPr>
          <w:p w:rsidR="00100193" w:rsidRPr="00D11F77" w:rsidRDefault="00100193" w:rsidP="00D36034">
            <w:pPr>
              <w:widowControl/>
              <w:spacing w:line="360" w:lineRule="exact"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 w:rsidRPr="00D11F77">
              <w:rPr>
                <w:rFonts w:ascii="宋体" w:hAnsi="宋体" w:cs="仿宋" w:hint="eastAsia"/>
                <w:b/>
                <w:bCs/>
                <w:kern w:val="0"/>
                <w:szCs w:val="21"/>
                <w:lang w:bidi="ar"/>
              </w:rPr>
              <w:t>工作内容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</w:tcPr>
          <w:p w:rsidR="00100193" w:rsidRPr="00D11F77" w:rsidRDefault="00100193" w:rsidP="00D36034">
            <w:pPr>
              <w:widowControl/>
              <w:spacing w:line="360" w:lineRule="exact"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 w:rsidRPr="00D11F77">
              <w:rPr>
                <w:rFonts w:ascii="宋体" w:hAnsi="宋体" w:cs="仿宋" w:hint="eastAsia"/>
                <w:b/>
                <w:bCs/>
                <w:kern w:val="0"/>
                <w:szCs w:val="21"/>
                <w:lang w:bidi="ar"/>
              </w:rPr>
              <w:t>形式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100193" w:rsidRPr="00D11F77" w:rsidRDefault="00100193" w:rsidP="00D36034">
            <w:pPr>
              <w:widowControl/>
              <w:spacing w:line="360" w:lineRule="exact"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 w:rsidRPr="00D11F77">
              <w:rPr>
                <w:rFonts w:ascii="宋体" w:hAnsi="宋体" w:cs="仿宋" w:hint="eastAsia"/>
                <w:b/>
                <w:bCs/>
                <w:kern w:val="0"/>
                <w:szCs w:val="21"/>
                <w:lang w:bidi="ar"/>
              </w:rPr>
              <w:t>周期</w:t>
            </w:r>
          </w:p>
        </w:tc>
        <w:tc>
          <w:tcPr>
            <w:tcW w:w="2103" w:type="dxa"/>
            <w:shd w:val="clear" w:color="auto" w:fill="auto"/>
            <w:tcMar>
              <w:left w:w="108" w:type="dxa"/>
              <w:right w:w="108" w:type="dxa"/>
            </w:tcMar>
          </w:tcPr>
          <w:p w:rsidR="00100193" w:rsidRPr="00D11F77" w:rsidRDefault="00100193" w:rsidP="00D36034">
            <w:pPr>
              <w:widowControl/>
              <w:spacing w:line="360" w:lineRule="exact"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 w:rsidRPr="00D11F77">
              <w:rPr>
                <w:rFonts w:ascii="宋体" w:hAnsi="宋体" w:cs="仿宋" w:hint="eastAsia"/>
                <w:b/>
                <w:bCs/>
                <w:kern w:val="0"/>
                <w:szCs w:val="21"/>
                <w:lang w:bidi="ar"/>
              </w:rPr>
              <w:t>执行主体</w:t>
            </w:r>
          </w:p>
        </w:tc>
      </w:tr>
      <w:tr w:rsidR="00100193" w:rsidRPr="009D6156" w:rsidTr="00D36034">
        <w:trPr>
          <w:jc w:val="center"/>
        </w:trPr>
        <w:tc>
          <w:tcPr>
            <w:tcW w:w="593" w:type="dxa"/>
            <w:vAlign w:val="center"/>
          </w:tcPr>
          <w:p w:rsidR="00100193" w:rsidRPr="00D11F77" w:rsidRDefault="00100193" w:rsidP="00D36034">
            <w:pPr>
              <w:widowControl/>
              <w:spacing w:line="312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应届毕业生</w:t>
            </w:r>
          </w:p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座谈</w:t>
            </w:r>
          </w:p>
        </w:tc>
        <w:tc>
          <w:tcPr>
            <w:tcW w:w="3830" w:type="dxa"/>
            <w:shd w:val="clear" w:color="auto" w:fill="auto"/>
            <w:tcMar>
              <w:left w:w="108" w:type="dxa"/>
              <w:right w:w="108" w:type="dxa"/>
            </w:tcMar>
          </w:tcPr>
          <w:p w:rsidR="00100193" w:rsidRPr="00D11F77" w:rsidRDefault="00100193" w:rsidP="00D36034">
            <w:pPr>
              <w:widowControl/>
              <w:spacing w:line="300" w:lineRule="auto"/>
              <w:jc w:val="left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应届毕业生离校前针对四年学习过程中存在的问题进行反馈，重点在课程设置、授课方式、教学组织管理等方面。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座谈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每年</w:t>
            </w:r>
          </w:p>
        </w:tc>
        <w:tc>
          <w:tcPr>
            <w:tcW w:w="21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教学院长，书记，专业负责人、大四辅导员</w:t>
            </w:r>
          </w:p>
        </w:tc>
      </w:tr>
      <w:tr w:rsidR="00100193" w:rsidRPr="009D6156" w:rsidTr="00D36034">
        <w:trPr>
          <w:jc w:val="center"/>
        </w:trPr>
        <w:tc>
          <w:tcPr>
            <w:tcW w:w="593" w:type="dxa"/>
            <w:vAlign w:val="center"/>
          </w:tcPr>
          <w:p w:rsidR="00100193" w:rsidRPr="00D11F77" w:rsidRDefault="00100193" w:rsidP="00D36034">
            <w:pPr>
              <w:widowControl/>
              <w:spacing w:line="312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应届毕业生</w:t>
            </w:r>
          </w:p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调查问卷</w:t>
            </w:r>
          </w:p>
        </w:tc>
        <w:tc>
          <w:tcPr>
            <w:tcW w:w="3830" w:type="dxa"/>
            <w:shd w:val="clear" w:color="auto" w:fill="auto"/>
            <w:tcMar>
              <w:left w:w="108" w:type="dxa"/>
              <w:right w:w="108" w:type="dxa"/>
            </w:tcMar>
          </w:tcPr>
          <w:p w:rsidR="00100193" w:rsidRPr="00D11F77" w:rsidRDefault="00100193" w:rsidP="00D36034">
            <w:pPr>
              <w:widowControl/>
              <w:spacing w:line="300" w:lineRule="auto"/>
              <w:jc w:val="left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应届毕业生离校前填写对专业培养方案、课程设置、教学工作等的意见。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调查</w:t>
            </w:r>
          </w:p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问卷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每年</w:t>
            </w:r>
          </w:p>
        </w:tc>
        <w:tc>
          <w:tcPr>
            <w:tcW w:w="21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大四辅导员</w:t>
            </w:r>
          </w:p>
        </w:tc>
      </w:tr>
      <w:tr w:rsidR="00100193" w:rsidRPr="009D6156" w:rsidTr="00D36034">
        <w:trPr>
          <w:jc w:val="center"/>
        </w:trPr>
        <w:tc>
          <w:tcPr>
            <w:tcW w:w="593" w:type="dxa"/>
            <w:vAlign w:val="center"/>
          </w:tcPr>
          <w:p w:rsidR="00100193" w:rsidRPr="00D11F77" w:rsidRDefault="00100193" w:rsidP="00D36034">
            <w:pPr>
              <w:widowControl/>
              <w:spacing w:line="312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往届毕业生</w:t>
            </w:r>
          </w:p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调查</w:t>
            </w:r>
          </w:p>
        </w:tc>
        <w:tc>
          <w:tcPr>
            <w:tcW w:w="3830" w:type="dxa"/>
            <w:shd w:val="clear" w:color="auto" w:fill="auto"/>
            <w:tcMar>
              <w:left w:w="108" w:type="dxa"/>
              <w:right w:w="108" w:type="dxa"/>
            </w:tcMar>
          </w:tcPr>
          <w:p w:rsidR="00100193" w:rsidRPr="00D11F77" w:rsidRDefault="00100193" w:rsidP="00D36034">
            <w:pPr>
              <w:widowControl/>
              <w:spacing w:line="300" w:lineRule="auto"/>
              <w:jc w:val="left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往届（5年后）毕业生填写就业工作状况，对专业培养的效果及存在的问题，提出改进建议等。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调查</w:t>
            </w:r>
          </w:p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问卷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每年</w:t>
            </w:r>
          </w:p>
        </w:tc>
        <w:tc>
          <w:tcPr>
            <w:tcW w:w="21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第三方评价机构</w:t>
            </w:r>
          </w:p>
        </w:tc>
      </w:tr>
      <w:tr w:rsidR="00100193" w:rsidRPr="009D6156" w:rsidTr="00D36034">
        <w:trPr>
          <w:jc w:val="center"/>
        </w:trPr>
        <w:tc>
          <w:tcPr>
            <w:tcW w:w="593" w:type="dxa"/>
            <w:vAlign w:val="center"/>
          </w:tcPr>
          <w:p w:rsidR="00100193" w:rsidRPr="00D11F77" w:rsidRDefault="00100193" w:rsidP="00D36034">
            <w:pPr>
              <w:widowControl/>
              <w:spacing w:line="312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有社会成员参加的专家组</w:t>
            </w:r>
          </w:p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评价</w:t>
            </w:r>
          </w:p>
        </w:tc>
        <w:tc>
          <w:tcPr>
            <w:tcW w:w="3830" w:type="dxa"/>
            <w:shd w:val="clear" w:color="auto" w:fill="auto"/>
            <w:tcMar>
              <w:left w:w="108" w:type="dxa"/>
              <w:right w:w="108" w:type="dxa"/>
            </w:tcMar>
          </w:tcPr>
          <w:p w:rsidR="00100193" w:rsidRPr="00D11F77" w:rsidRDefault="00100193" w:rsidP="00D36034">
            <w:pPr>
              <w:widowControl/>
              <w:spacing w:line="300" w:lineRule="auto"/>
              <w:jc w:val="left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对培养目标、专业课设置、培养方式的合理性、对社会广泛意义上的适应性进行探讨，为教学指导工作、教学计划的制定、教学大纲的评估、教学文件的归档提供参考。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研讨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/>
                <w:kern w:val="0"/>
                <w:szCs w:val="21"/>
                <w:lang w:bidi="ar"/>
              </w:rPr>
              <w:t>4</w:t>
            </w: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年</w:t>
            </w:r>
          </w:p>
        </w:tc>
        <w:tc>
          <w:tcPr>
            <w:tcW w:w="21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教务处、院教学指导委员会、校外同行、行业协会专家、教学院长、专业负责人、教师代表</w:t>
            </w:r>
          </w:p>
        </w:tc>
      </w:tr>
      <w:tr w:rsidR="00100193" w:rsidRPr="009D6156" w:rsidTr="00D36034">
        <w:trPr>
          <w:jc w:val="center"/>
        </w:trPr>
        <w:tc>
          <w:tcPr>
            <w:tcW w:w="593" w:type="dxa"/>
            <w:vAlign w:val="center"/>
          </w:tcPr>
          <w:p w:rsidR="00100193" w:rsidRPr="00D11F77" w:rsidRDefault="00100193" w:rsidP="00D36034">
            <w:pPr>
              <w:widowControl/>
              <w:spacing w:line="312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毕业生招聘会和实习单位</w:t>
            </w:r>
          </w:p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评价</w:t>
            </w:r>
          </w:p>
        </w:tc>
        <w:tc>
          <w:tcPr>
            <w:tcW w:w="3830" w:type="dxa"/>
            <w:shd w:val="clear" w:color="auto" w:fill="auto"/>
            <w:tcMar>
              <w:left w:w="108" w:type="dxa"/>
              <w:right w:w="108" w:type="dxa"/>
            </w:tcMar>
          </w:tcPr>
          <w:p w:rsidR="00100193" w:rsidRPr="00D11F77" w:rsidRDefault="00100193" w:rsidP="00D36034">
            <w:pPr>
              <w:widowControl/>
              <w:spacing w:line="300" w:lineRule="auto"/>
              <w:jc w:val="left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借助每年招聘会和教育/工作实习机会，请企业填写各类调查表进行毕业生信息反馈，了解他们对本专业毕业生能力评价意见以及专业人才培养需求。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调查问卷、座谈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每年</w:t>
            </w:r>
          </w:p>
        </w:tc>
        <w:tc>
          <w:tcPr>
            <w:tcW w:w="21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辅导员、专业负责人</w:t>
            </w:r>
          </w:p>
        </w:tc>
      </w:tr>
      <w:tr w:rsidR="00100193" w:rsidRPr="009D6156" w:rsidTr="00D36034">
        <w:trPr>
          <w:jc w:val="center"/>
        </w:trPr>
        <w:tc>
          <w:tcPr>
            <w:tcW w:w="593" w:type="dxa"/>
            <w:vAlign w:val="center"/>
          </w:tcPr>
          <w:p w:rsidR="00100193" w:rsidRPr="00D11F77" w:rsidRDefault="00100193" w:rsidP="00D36034">
            <w:pPr>
              <w:widowControl/>
              <w:spacing w:line="312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走访利益</w:t>
            </w:r>
          </w:p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相关方交流</w:t>
            </w:r>
          </w:p>
        </w:tc>
        <w:tc>
          <w:tcPr>
            <w:tcW w:w="3830" w:type="dxa"/>
            <w:shd w:val="clear" w:color="auto" w:fill="auto"/>
            <w:tcMar>
              <w:left w:w="108" w:type="dxa"/>
              <w:right w:w="108" w:type="dxa"/>
            </w:tcMar>
          </w:tcPr>
          <w:p w:rsidR="00100193" w:rsidRPr="00D11F77" w:rsidRDefault="00100193" w:rsidP="00D36034">
            <w:pPr>
              <w:widowControl/>
              <w:spacing w:line="300" w:lineRule="auto"/>
              <w:jc w:val="left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走访用人单位（基础教育机构）、行业协会、政府主管部门（教育行政管理部门）等利益相关方，了解毕业生的工作与发展情况，对毕业生的专业知识面、专业知识水平进行评价。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调查问卷、座谈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4年</w:t>
            </w:r>
          </w:p>
        </w:tc>
        <w:tc>
          <w:tcPr>
            <w:tcW w:w="21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书记、教学院长、专业负责人、辅导员</w:t>
            </w:r>
          </w:p>
        </w:tc>
      </w:tr>
      <w:tr w:rsidR="00100193" w:rsidRPr="009D6156" w:rsidTr="00D36034">
        <w:trPr>
          <w:trHeight w:val="1506"/>
          <w:jc w:val="center"/>
        </w:trPr>
        <w:tc>
          <w:tcPr>
            <w:tcW w:w="593" w:type="dxa"/>
            <w:vAlign w:val="center"/>
          </w:tcPr>
          <w:p w:rsidR="00100193" w:rsidRPr="00D11F77" w:rsidRDefault="00100193" w:rsidP="00D36034">
            <w:pPr>
              <w:widowControl/>
              <w:spacing w:line="312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kern w:val="0"/>
                <w:szCs w:val="21"/>
                <w:lang w:bidi="ar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利益相关方</w:t>
            </w:r>
          </w:p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专题研讨会</w:t>
            </w:r>
          </w:p>
        </w:tc>
        <w:tc>
          <w:tcPr>
            <w:tcW w:w="3830" w:type="dxa"/>
            <w:shd w:val="clear" w:color="auto" w:fill="auto"/>
            <w:tcMar>
              <w:left w:w="108" w:type="dxa"/>
              <w:right w:w="108" w:type="dxa"/>
            </w:tcMar>
          </w:tcPr>
          <w:p w:rsidR="00100193" w:rsidRPr="00D11F77" w:rsidRDefault="00100193" w:rsidP="00D36034">
            <w:pPr>
              <w:widowControl/>
              <w:spacing w:line="300" w:lineRule="auto"/>
              <w:jc w:val="left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邀请主要用人单位、基础教育机构、教育行政管理部门等利益相关方来校进行人才培养专题研讨，针对培养目标、毕业要求、课程体系等内容进行深入讨论。</w:t>
            </w:r>
          </w:p>
        </w:tc>
        <w:tc>
          <w:tcPr>
            <w:tcW w:w="87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座谈、研讨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jc w:val="center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4年</w:t>
            </w:r>
          </w:p>
        </w:tc>
        <w:tc>
          <w:tcPr>
            <w:tcW w:w="21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193" w:rsidRPr="00D11F77" w:rsidRDefault="00100193" w:rsidP="00D36034">
            <w:pPr>
              <w:widowControl/>
              <w:spacing w:line="300" w:lineRule="auto"/>
              <w:rPr>
                <w:rFonts w:ascii="宋体" w:hAnsi="宋体" w:cs="仿宋"/>
                <w:szCs w:val="21"/>
              </w:rPr>
            </w:pPr>
            <w:r w:rsidRPr="00D11F77">
              <w:rPr>
                <w:rFonts w:ascii="宋体" w:hAnsi="宋体" w:cs="仿宋" w:hint="eastAsia"/>
                <w:kern w:val="0"/>
                <w:szCs w:val="21"/>
                <w:lang w:bidi="ar"/>
              </w:rPr>
              <w:t>院教学指导委员会、教学副院长、书记、专业负责人</w:t>
            </w:r>
          </w:p>
        </w:tc>
      </w:tr>
    </w:tbl>
    <w:p w:rsidR="002C3E22" w:rsidRPr="00100193" w:rsidRDefault="002C3E22"/>
    <w:sectPr w:rsidR="002C3E22" w:rsidRPr="00100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93"/>
    <w:rsid w:val="00100193"/>
    <w:rsid w:val="002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EEA53-CDB0-4776-8C77-B2DDCF26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1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卢鸣浩</dc:creator>
  <cp:keywords/>
  <dc:description/>
  <cp:lastModifiedBy>卢鸣浩</cp:lastModifiedBy>
  <cp:revision>1</cp:revision>
  <dcterms:created xsi:type="dcterms:W3CDTF">2021-10-20T08:28:00Z</dcterms:created>
  <dcterms:modified xsi:type="dcterms:W3CDTF">2021-10-20T08:28:00Z</dcterms:modified>
</cp:coreProperties>
</file>